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F1" w:rsidRPr="00031E1D" w:rsidRDefault="003760F1" w:rsidP="003760F1">
      <w:pPr>
        <w:spacing w:line="24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031E1D">
        <w:rPr>
          <w:rFonts w:ascii="Times New Roman" w:hAnsi="Times New Roman"/>
          <w:b/>
          <w:color w:val="0D0D0D"/>
          <w:sz w:val="28"/>
          <w:szCs w:val="28"/>
        </w:rPr>
        <w:t>Комплекс силовых упражнений</w:t>
      </w:r>
    </w:p>
    <w:p w:rsidR="003760F1" w:rsidRPr="00F717E0" w:rsidRDefault="003760F1" w:rsidP="00376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1. Пять-десять минут </w:t>
      </w:r>
      <w:hyperlink r:id="rId5" w:history="1">
        <w:r w:rsidRPr="00F717E0">
          <w:rPr>
            <w:rStyle w:val="a4"/>
            <w:color w:val="ED1C24"/>
            <w:sz w:val="28"/>
            <w:szCs w:val="28"/>
          </w:rPr>
          <w:t>разминки</w:t>
        </w:r>
      </w:hyperlink>
      <w:r w:rsidRPr="00F717E0">
        <w:rPr>
          <w:color w:val="000000"/>
          <w:sz w:val="28"/>
          <w:szCs w:val="28"/>
        </w:rPr>
        <w:t>: быстрая </w:t>
      </w:r>
      <w:hyperlink r:id="rId6" w:history="1">
        <w:r w:rsidRPr="00F717E0">
          <w:rPr>
            <w:rStyle w:val="a4"/>
            <w:color w:val="ED1C24"/>
            <w:sz w:val="28"/>
            <w:szCs w:val="28"/>
          </w:rPr>
          <w:t>ходьба</w:t>
        </w:r>
      </w:hyperlink>
      <w:r w:rsidRPr="00F717E0">
        <w:rPr>
          <w:color w:val="000000"/>
          <w:sz w:val="28"/>
          <w:szCs w:val="28"/>
        </w:rPr>
        <w:t>, бег трусцой на месте или прыжки со скакалкой.</w:t>
      </w:r>
    </w:p>
    <w:p w:rsidR="003760F1" w:rsidRPr="00F717E0" w:rsidRDefault="003760F1" w:rsidP="00376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2. Упражнения с </w:t>
      </w:r>
      <w:hyperlink r:id="rId7" w:history="1">
        <w:r w:rsidRPr="00F717E0">
          <w:rPr>
            <w:rStyle w:val="a4"/>
            <w:color w:val="ED1C24"/>
            <w:sz w:val="28"/>
            <w:szCs w:val="28"/>
          </w:rPr>
          <w:t>мячом</w:t>
        </w:r>
      </w:hyperlink>
      <w:r w:rsidRPr="00F717E0">
        <w:rPr>
          <w:color w:val="000000"/>
          <w:sz w:val="28"/>
          <w:szCs w:val="28"/>
        </w:rPr>
        <w:t> для тренировки основных групп мышц: руки, плечи, ноги, живот, верхняя и нижняя часть спины, грудь.</w:t>
      </w:r>
    </w:p>
    <w:p w:rsidR="003760F1" w:rsidRPr="00F717E0" w:rsidRDefault="003760F1" w:rsidP="00376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3. Упражнения для развития баланса и улучшения амплитуды движений. По одному упражнению для основных суставных групп: суставов рук, ног, </w:t>
      </w:r>
      <w:hyperlink r:id="rId8" w:history="1">
        <w:r w:rsidRPr="00F717E0">
          <w:rPr>
            <w:rStyle w:val="a4"/>
            <w:color w:val="ED1C24"/>
            <w:sz w:val="28"/>
            <w:szCs w:val="28"/>
          </w:rPr>
          <w:t>позвоночника</w:t>
        </w:r>
      </w:hyperlink>
      <w:r w:rsidRPr="00F717E0">
        <w:rPr>
          <w:color w:val="000000"/>
          <w:sz w:val="28"/>
          <w:szCs w:val="28"/>
        </w:rPr>
        <w:t>.</w:t>
      </w:r>
    </w:p>
    <w:p w:rsidR="003760F1" w:rsidRPr="00F717E0" w:rsidRDefault="003760F1" w:rsidP="00376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4. Упражнения с сопротивлением и использованием собственного веса. По одному упражнению с 10-15 повторениями: </w:t>
      </w:r>
      <w:hyperlink r:id="rId9" w:history="1">
        <w:r w:rsidRPr="00F717E0">
          <w:rPr>
            <w:rStyle w:val="a4"/>
            <w:color w:val="ED1C24"/>
            <w:sz w:val="28"/>
            <w:szCs w:val="28"/>
          </w:rPr>
          <w:t>отжимания</w:t>
        </w:r>
      </w:hyperlink>
      <w:r w:rsidRPr="00F717E0">
        <w:rPr>
          <w:color w:val="000000"/>
          <w:sz w:val="28"/>
          <w:szCs w:val="28"/>
        </w:rPr>
        <w:t> от пола, </w:t>
      </w:r>
      <w:hyperlink r:id="rId10" w:history="1">
        <w:r w:rsidRPr="00F717E0">
          <w:rPr>
            <w:rStyle w:val="a4"/>
            <w:color w:val="ED1C24"/>
            <w:sz w:val="28"/>
            <w:szCs w:val="28"/>
          </w:rPr>
          <w:t>приседания</w:t>
        </w:r>
      </w:hyperlink>
      <w:r w:rsidRPr="00F717E0">
        <w:rPr>
          <w:color w:val="000000"/>
          <w:sz w:val="28"/>
          <w:szCs w:val="28"/>
        </w:rPr>
        <w:t>, </w:t>
      </w:r>
      <w:hyperlink r:id="rId11" w:history="1">
        <w:r w:rsidRPr="00F717E0">
          <w:rPr>
            <w:rStyle w:val="a4"/>
            <w:color w:val="ED1C24"/>
            <w:sz w:val="28"/>
            <w:szCs w:val="28"/>
          </w:rPr>
          <w:t>подтягивание</w:t>
        </w:r>
      </w:hyperlink>
      <w:r w:rsidRPr="00F717E0">
        <w:rPr>
          <w:color w:val="000000"/>
          <w:sz w:val="28"/>
          <w:szCs w:val="28"/>
        </w:rPr>
        <w:t> на турнике, подъем ног и туловища из положения лежа.</w:t>
      </w:r>
    </w:p>
    <w:p w:rsidR="003760F1" w:rsidRDefault="003760F1" w:rsidP="003760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17E0">
        <w:rPr>
          <w:color w:val="000000"/>
          <w:sz w:val="28"/>
          <w:szCs w:val="28"/>
        </w:rPr>
        <w:t>5. Пять-десять минут «заминки» и несколько простых упражнений для </w:t>
      </w:r>
      <w:hyperlink r:id="rId12" w:history="1">
        <w:r w:rsidRPr="00F717E0">
          <w:rPr>
            <w:rStyle w:val="a4"/>
            <w:color w:val="ED1C24"/>
            <w:sz w:val="28"/>
            <w:szCs w:val="28"/>
          </w:rPr>
          <w:t>растяжки</w:t>
        </w:r>
      </w:hyperlink>
      <w:r>
        <w:rPr>
          <w:color w:val="000000"/>
          <w:sz w:val="28"/>
          <w:szCs w:val="28"/>
        </w:rPr>
        <w:t>.</w:t>
      </w:r>
    </w:p>
    <w:p w:rsidR="000F41BD" w:rsidRDefault="003760F1">
      <w:bookmarkStart w:id="0" w:name="_GoBack"/>
      <w:bookmarkEnd w:id="0"/>
    </w:p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F2"/>
    <w:rsid w:val="003346D8"/>
    <w:rsid w:val="003760F1"/>
    <w:rsid w:val="00DF28F1"/>
    <w:rsid w:val="00F4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76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7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zabolevaniya/zajmites-soboj-pozvonochni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vizhenie/uprazhneniya/novye-uprazhneniya-na-fitbole-treniruem-vse-gruppy-myshts/" TargetMode="External"/><Relationship Id="rId12" Type="http://schemas.openxmlformats.org/officeDocument/2006/relationships/hyperlink" Target="http://www.takzdorovo.ru/dvizhenie/kak-pravilno/rastyazh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kzdorovo.ru/dvizhenie/vmesto-sportzala/khodba/" TargetMode="External"/><Relationship Id="rId11" Type="http://schemas.openxmlformats.org/officeDocument/2006/relationships/hyperlink" Target="http://www.takzdorovo.ru/dvizhenie/podtyagivaemsya-pravilno-praktika/" TargetMode="External"/><Relationship Id="rId5" Type="http://schemas.openxmlformats.org/officeDocument/2006/relationships/hyperlink" Target="http://www.takzdorovo.ru/dvizhenie/glavnoe/razminka-i-rastyazhka/" TargetMode="External"/><Relationship Id="rId10" Type="http://schemas.openxmlformats.org/officeDocument/2006/relationships/hyperlink" Target="http://www.takzdorovo.ru/dvizhenie/kak-pravilno/kak-pravilno-prised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dvizhenie/kak-pravilno/otzhimaniya-kak-pravil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2020-04-16T07:21:00Z</dcterms:created>
  <dcterms:modified xsi:type="dcterms:W3CDTF">2020-04-16T07:21:00Z</dcterms:modified>
</cp:coreProperties>
</file>